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A602" w14:textId="77777777" w:rsidR="00BB2DB2" w:rsidRDefault="005C36C7">
      <w:r>
        <w:t xml:space="preserve">Ginés Guevara Torres, natural de Guadix (Granada), es Licenciado en </w:t>
      </w:r>
      <w:proofErr w:type="gramStart"/>
      <w:r>
        <w:t>Veterinaria ,</w:t>
      </w:r>
      <w:proofErr w:type="gramEnd"/>
      <w:r>
        <w:t xml:space="preserve"> especialidad </w:t>
      </w:r>
      <w:proofErr w:type="spellStart"/>
      <w:r>
        <w:t xml:space="preserve">Producción </w:t>
      </w:r>
      <w:proofErr w:type="spellEnd"/>
      <w:r>
        <w:t>Animal y Economía por la Universidad de Córdoba.</w:t>
      </w:r>
    </w:p>
    <w:p w14:paraId="79EA9096" w14:textId="77777777" w:rsidR="005C36C7" w:rsidRDefault="005C36C7">
      <w:bookmarkStart w:id="0" w:name="_GoBack"/>
      <w:bookmarkEnd w:id="0"/>
      <w:r>
        <w:t>Funcionario del Cuerpo Superior Facultativo Veterinario de la Consejería de Agricultura Ganadería Pesca y Desarrollo Sostenible desde el año 2008.</w:t>
      </w:r>
    </w:p>
    <w:p w14:paraId="36B9BFFB" w14:textId="77777777" w:rsidR="005C36C7" w:rsidRDefault="005C36C7">
      <w:r>
        <w:t>Ha ejercido como Veterinario clínico Rural, Campañas de Saneamiento Ganadero Oficial, puesta en marcha de la Primera Agrupación de Defensa Sanitaria Ganadera de la Provincia de Granada, Ejecución de diferentes programas ganaderos para la Empresa Pública Desarrollo Agrario y Pesquero de Andalucía.</w:t>
      </w:r>
    </w:p>
    <w:p w14:paraId="0F06D2D5" w14:textId="77777777" w:rsidR="005C36C7" w:rsidRDefault="005C36C7">
      <w:r>
        <w:t>Actualmente, Inspector Veterinario Comarcal en la Oficina Comarcal Agraria Hoya-Altiplanicie de Guadix e Inspector de la Raza bovina Pajuna.</w:t>
      </w:r>
    </w:p>
    <w:sectPr w:rsidR="005C36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C7"/>
    <w:rsid w:val="001A62D7"/>
    <w:rsid w:val="005C36C7"/>
    <w:rsid w:val="00796F54"/>
    <w:rsid w:val="00BB2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1D8A"/>
  <w15:chartTrackingRefBased/>
  <w15:docId w15:val="{9C0C5745-B8FC-4D43-9424-D7E9DA76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114</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nedea</dc:creator>
  <cp:keywords/>
  <dc:description/>
  <cp:lastModifiedBy>nedea</cp:lastModifiedBy>
  <cp:revision>5</cp:revision>
  <dcterms:created xsi:type="dcterms:W3CDTF">2022-01-04T18:46:00Z</dcterms:created>
  <dcterms:modified xsi:type="dcterms:W3CDTF">2022-01-04T19:00:00Z</dcterms:modified>
</cp:coreProperties>
</file>